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1" w:rsidRDefault="00A113F1" w:rsidP="00A11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Информация об организации и проведении государственной итоговой аттестации выпускников 9-х классов (Сайт Министерства образования Тверской област</w:t>
      </w:r>
      <w:r w:rsidR="00521AA8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A113F1" w:rsidRDefault="00A113F1" w:rsidP="00A11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3F1" w:rsidRDefault="00A113F1" w:rsidP="00A11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ГИА проводится:</w:t>
      </w:r>
    </w:p>
    <w:p w:rsidR="00A113F1" w:rsidRDefault="00A113F1" w:rsidP="00A11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а) в форме основного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>
        <w:rPr>
          <w:rFonts w:ascii="Times New Roman" w:hAnsi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заочной формах, а также для лиц, освоивших образовательные программы общего образования в форме семейного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самообразования и </w:t>
      </w:r>
      <w:proofErr w:type="gramStart"/>
      <w:r>
        <w:rPr>
          <w:rFonts w:ascii="Times New Roman" w:hAnsi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текущем году к государственной итоговой аттестации;</w:t>
      </w:r>
    </w:p>
    <w:p w:rsidR="00A113F1" w:rsidRDefault="00A113F1" w:rsidP="00A11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б) в форме письменных и устных экзаменов с использованием текстов, тем, заданий, билетов </w:t>
      </w:r>
      <w:r>
        <w:rPr>
          <w:rFonts w:ascii="Times New Roman" w:hAnsi="Times New Roman"/>
          <w:sz w:val="28"/>
          <w:szCs w:val="28"/>
        </w:rPr>
        <w:t>– для обучающихся, освоивших образовательные программы основного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</w:t>
      </w:r>
      <w:proofErr w:type="gramEnd"/>
      <w:r>
        <w:rPr>
          <w:rFonts w:ascii="Times New Roman" w:hAnsi="Times New Roman"/>
          <w:sz w:val="28"/>
          <w:szCs w:val="28"/>
        </w:rPr>
        <w:t xml:space="preserve">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b/>
          <w:sz w:val="28"/>
          <w:szCs w:val="28"/>
        </w:rPr>
        <w:t>с ограниченными возможностями здоровья, обучающихся детей-инвалидов и инвалидов</w:t>
      </w:r>
      <w:r>
        <w:rPr>
          <w:rFonts w:ascii="Times New Roman" w:hAnsi="Times New Roman"/>
          <w:sz w:val="28"/>
          <w:szCs w:val="28"/>
        </w:rPr>
        <w:t>, освоивших образовательные программы основного общего образования.</w:t>
      </w:r>
    </w:p>
    <w:p w:rsidR="00A113F1" w:rsidRDefault="00A113F1" w:rsidP="00A1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Выпускники, получившие на ГИА неудовлетворительный результат по одному из обязательных предметов повторно допускаются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сдаче экзамена, в той форме, в которой первоначально выпускник сдавал экзамен.</w:t>
      </w:r>
    </w:p>
    <w:p w:rsidR="00A113F1" w:rsidRDefault="00A113F1" w:rsidP="00A11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Обучающимся, не завершившим основного общего образования, не прошедшим ГИА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или получившим на государственной итоговой аттестации неудовлетворительные результаты более чем </w:t>
      </w:r>
      <w:r>
        <w:rPr>
          <w:rFonts w:ascii="Tms Rmn" w:hAnsi="Tms Rmn" w:cs="Tms Rmn"/>
          <w:bCs/>
          <w:color w:val="000000"/>
          <w:sz w:val="28"/>
          <w:szCs w:val="28"/>
        </w:rPr>
        <w:t xml:space="preserve">по одному обязательному учебному предмету, </w:t>
      </w:r>
      <w:r>
        <w:rPr>
          <w:rFonts w:ascii="Tms Rmn" w:hAnsi="Tms Rmn" w:cs="Tms Rmn"/>
          <w:color w:val="000000"/>
          <w:sz w:val="28"/>
          <w:szCs w:val="28"/>
        </w:rPr>
        <w:t>либо получившим повторно неудовлетворительный результат по одному из этих предметов на государственной итоговой аттестации в дополнительные сроки, выдается справка об обучении в образовательной организации, образец которой устанавливается образовательной организацией.</w:t>
      </w:r>
      <w:proofErr w:type="gramEnd"/>
    </w:p>
    <w:p w:rsidR="002936C2" w:rsidRDefault="00A113F1" w:rsidP="00521A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ms Rmn" w:hAnsi="Tms Rmn" w:cs="Tms Rmn"/>
          <w:color w:val="000000"/>
          <w:sz w:val="28"/>
          <w:szCs w:val="28"/>
        </w:rPr>
        <w:tab/>
        <w:t xml:space="preserve">Указанным обучающимся предоставляется право пройти </w:t>
      </w:r>
      <w:r>
        <w:rPr>
          <w:rFonts w:ascii="Times New Roman" w:hAnsi="Times New Roman"/>
          <w:color w:val="000000"/>
          <w:sz w:val="28"/>
          <w:szCs w:val="28"/>
        </w:rPr>
        <w:t xml:space="preserve">ГИА </w:t>
      </w:r>
      <w:r>
        <w:rPr>
          <w:rFonts w:ascii="Tms Rmn" w:hAnsi="Tms Rmn" w:cs="Tms Rmn"/>
          <w:color w:val="000000"/>
          <w:sz w:val="28"/>
          <w:szCs w:val="28"/>
        </w:rPr>
        <w:t xml:space="preserve">по соответствующим учебным предметам не ранее чем через год </w:t>
      </w:r>
      <w:r>
        <w:rPr>
          <w:rFonts w:ascii="Tms Rmn" w:hAnsi="Tms Rmn" w:cs="Tms Rmn"/>
          <w:bCs/>
          <w:color w:val="000000"/>
          <w:sz w:val="28"/>
          <w:szCs w:val="28"/>
        </w:rPr>
        <w:t>в сроки и в формах</w:t>
      </w:r>
      <w:r>
        <w:rPr>
          <w:rFonts w:ascii="Tms Rmn" w:hAnsi="Tms Rmn" w:cs="Tms Rmn"/>
          <w:color w:val="000000"/>
          <w:sz w:val="28"/>
          <w:szCs w:val="28"/>
        </w:rPr>
        <w:t xml:space="preserve">, установленных настоящим Положением. </w:t>
      </w:r>
      <w:proofErr w:type="gramStart"/>
      <w:r>
        <w:rPr>
          <w:rFonts w:ascii="Tms Rmn" w:hAnsi="Tms Rmn" w:cs="Tms Rmn"/>
          <w:color w:val="000000"/>
          <w:sz w:val="28"/>
          <w:szCs w:val="28"/>
        </w:rPr>
        <w:t xml:space="preserve">Для прохождения повторной </w:t>
      </w:r>
      <w:r>
        <w:rPr>
          <w:rFonts w:ascii="Times New Roman" w:hAnsi="Times New Roman"/>
          <w:color w:val="000000"/>
          <w:sz w:val="28"/>
          <w:szCs w:val="28"/>
        </w:rPr>
        <w:t>ГИА</w:t>
      </w:r>
      <w:r>
        <w:rPr>
          <w:rFonts w:ascii="Tms Rmn" w:hAnsi="Tms Rmn" w:cs="Tms Rmn"/>
          <w:color w:val="000000"/>
          <w:sz w:val="28"/>
          <w:szCs w:val="28"/>
        </w:rPr>
        <w:t xml:space="preserve"> указанные лица должны быть восстановлены в образовательной организации на срок, необходимый для прохождения </w:t>
      </w:r>
      <w:r>
        <w:rPr>
          <w:rFonts w:ascii="Times New Roman" w:hAnsi="Times New Roman"/>
          <w:color w:val="000000"/>
          <w:sz w:val="28"/>
          <w:szCs w:val="28"/>
        </w:rPr>
        <w:t>ГИА.</w:t>
      </w:r>
      <w:proofErr w:type="gramEnd"/>
    </w:p>
    <w:sectPr w:rsidR="002936C2" w:rsidSect="0029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F1"/>
    <w:rsid w:val="002936C2"/>
    <w:rsid w:val="00295367"/>
    <w:rsid w:val="00521AA8"/>
    <w:rsid w:val="00A1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8</cp:lastModifiedBy>
  <cp:revision>4</cp:revision>
  <dcterms:created xsi:type="dcterms:W3CDTF">2014-02-12T08:21:00Z</dcterms:created>
  <dcterms:modified xsi:type="dcterms:W3CDTF">2014-02-12T08:11:00Z</dcterms:modified>
</cp:coreProperties>
</file>